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4A" w:rsidRPr="00755F83" w:rsidRDefault="0075694A" w:rsidP="0075694A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2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75694A" w:rsidRPr="000D4652" w:rsidTr="00FD3FC3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75694A" w:rsidRPr="000D4652" w:rsidTr="00FD3FC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</w:tr>
      <w:tr w:rsidR="0075694A" w:rsidRPr="000D4652" w:rsidTr="00FD3FC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</w:tr>
      <w:tr w:rsidR="0075694A" w:rsidRPr="000D4652" w:rsidTr="00FD3FC3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94A" w:rsidRPr="000D4652" w:rsidRDefault="0075694A" w:rsidP="00FD3F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94A" w:rsidRPr="000D4652" w:rsidRDefault="0075694A" w:rsidP="00FD3FC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5694A" w:rsidRPr="000B40F3" w:rsidRDefault="0075694A" w:rsidP="0075694A">
      <w:pPr>
        <w:rPr>
          <w:b/>
          <w:sz w:val="16"/>
          <w:szCs w:val="16"/>
        </w:rPr>
      </w:pPr>
    </w:p>
    <w:p w:rsidR="0075694A" w:rsidRPr="00EF39BD" w:rsidRDefault="0075694A" w:rsidP="0075694A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75694A" w:rsidRPr="00EF39BD" w:rsidRDefault="0075694A" w:rsidP="0075694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>
        <w:rPr>
          <w:sz w:val="20"/>
          <w:szCs w:val="20"/>
        </w:rPr>
        <w:tab/>
      </w:r>
      <w:r w:rsidR="00BD47FA">
        <w:rPr>
          <w:sz w:val="20"/>
          <w:szCs w:val="20"/>
        </w:rPr>
        <w:t>41</w:t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Pr="00EF39B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    </w:t>
      </w:r>
      <w:r w:rsidR="00BD47FA">
        <w:rPr>
          <w:b/>
          <w:sz w:val="20"/>
          <w:szCs w:val="20"/>
        </w:rPr>
        <w:t>27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BD47FA">
        <w:rPr>
          <w:b/>
          <w:sz w:val="20"/>
          <w:szCs w:val="20"/>
          <w:u w:val="single"/>
        </w:rPr>
        <w:t>01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75694A" w:rsidRPr="000D27FD" w:rsidRDefault="0075694A" w:rsidP="0075694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75694A" w:rsidRPr="00ED118F" w:rsidRDefault="0075694A" w:rsidP="0075694A">
      <w:pPr>
        <w:ind w:left="-180" w:firstLine="888"/>
        <w:jc w:val="both"/>
        <w:rPr>
          <w:sz w:val="20"/>
          <w:szCs w:val="20"/>
        </w:rPr>
      </w:pPr>
      <w:r w:rsidRPr="00ED118F">
        <w:rPr>
          <w:b/>
          <w:sz w:val="20"/>
          <w:szCs w:val="20"/>
        </w:rPr>
        <w:t xml:space="preserve"> </w:t>
      </w:r>
      <w:r w:rsidRPr="00ED118F">
        <w:rPr>
          <w:sz w:val="20"/>
          <w:szCs w:val="20"/>
        </w:rPr>
        <w:t xml:space="preserve">4734 sayılı </w:t>
      </w:r>
      <w:proofErr w:type="gramStart"/>
      <w:r w:rsidRPr="00ED118F">
        <w:rPr>
          <w:sz w:val="20"/>
          <w:szCs w:val="20"/>
        </w:rPr>
        <w:t>KİK.</w:t>
      </w:r>
      <w:proofErr w:type="spellStart"/>
      <w:r w:rsidRPr="00ED118F">
        <w:rPr>
          <w:sz w:val="20"/>
          <w:szCs w:val="20"/>
        </w:rPr>
        <w:t>nun</w:t>
      </w:r>
      <w:proofErr w:type="spellEnd"/>
      <w:proofErr w:type="gramEnd"/>
      <w:r w:rsidRPr="00ED118F">
        <w:rPr>
          <w:sz w:val="20"/>
          <w:szCs w:val="20"/>
        </w:rPr>
        <w:t xml:space="preserve"> 3. Md.</w:t>
      </w:r>
      <w:proofErr w:type="spellStart"/>
      <w:r w:rsidRPr="00ED118F">
        <w:rPr>
          <w:sz w:val="20"/>
          <w:szCs w:val="20"/>
        </w:rPr>
        <w:t>nin</w:t>
      </w:r>
      <w:proofErr w:type="spellEnd"/>
      <w:r w:rsidRPr="00ED118F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ED118F">
        <w:rPr>
          <w:b/>
          <w:sz w:val="20"/>
          <w:szCs w:val="20"/>
        </w:rPr>
        <w:t xml:space="preserve"> </w:t>
      </w:r>
      <w:r w:rsidRPr="00ED118F">
        <w:rPr>
          <w:bCs/>
          <w:sz w:val="20"/>
          <w:szCs w:val="20"/>
        </w:rPr>
        <w:t xml:space="preserve">doğrudan temin </w:t>
      </w:r>
      <w:proofErr w:type="spellStart"/>
      <w:r w:rsidRPr="00ED118F">
        <w:rPr>
          <w:bCs/>
          <w:sz w:val="20"/>
          <w:szCs w:val="20"/>
        </w:rPr>
        <w:t>usûlü</w:t>
      </w:r>
      <w:proofErr w:type="spellEnd"/>
      <w:r w:rsidRPr="00ED118F">
        <w:rPr>
          <w:bCs/>
          <w:sz w:val="20"/>
          <w:szCs w:val="20"/>
        </w:rPr>
        <w:t xml:space="preserve"> ile </w:t>
      </w:r>
      <w:r w:rsidRPr="00ED118F">
        <w:rPr>
          <w:sz w:val="20"/>
          <w:szCs w:val="20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20"/>
          <w:szCs w:val="20"/>
        </w:rPr>
        <w:t xml:space="preserve"> 04</w:t>
      </w:r>
      <w:r w:rsidRPr="00ED118F">
        <w:rPr>
          <w:b/>
          <w:color w:val="0000FF"/>
          <w:sz w:val="20"/>
          <w:szCs w:val="20"/>
        </w:rPr>
        <w:t xml:space="preserve"> </w:t>
      </w:r>
      <w:r w:rsidRPr="00ED118F">
        <w:rPr>
          <w:b/>
          <w:bCs/>
          <w:color w:val="0033CC"/>
          <w:sz w:val="20"/>
          <w:szCs w:val="20"/>
        </w:rPr>
        <w:t xml:space="preserve">/ </w:t>
      </w:r>
      <w:r>
        <w:rPr>
          <w:b/>
          <w:bCs/>
          <w:color w:val="0033CC"/>
          <w:sz w:val="20"/>
          <w:szCs w:val="20"/>
        </w:rPr>
        <w:t>02</w:t>
      </w:r>
      <w:r w:rsidRPr="00ED118F">
        <w:rPr>
          <w:b/>
          <w:bCs/>
          <w:color w:val="0033CC"/>
          <w:sz w:val="20"/>
          <w:szCs w:val="20"/>
        </w:rPr>
        <w:t xml:space="preserve">  / 20</w:t>
      </w:r>
      <w:r>
        <w:rPr>
          <w:b/>
          <w:bCs/>
          <w:color w:val="0033CC"/>
          <w:sz w:val="20"/>
          <w:szCs w:val="20"/>
        </w:rPr>
        <w:t>20</w:t>
      </w:r>
      <w:r w:rsidRPr="00ED118F">
        <w:rPr>
          <w:color w:val="0033CC"/>
          <w:sz w:val="20"/>
          <w:szCs w:val="20"/>
        </w:rPr>
        <w:t xml:space="preserve"> </w:t>
      </w:r>
      <w:r w:rsidRPr="00ED118F">
        <w:rPr>
          <w:sz w:val="20"/>
          <w:szCs w:val="20"/>
        </w:rPr>
        <w:t>tarih ve saat.</w:t>
      </w:r>
      <w:r w:rsidRPr="00ED118F">
        <w:rPr>
          <w:b/>
          <w:bCs/>
          <w:color w:val="0033CC"/>
          <w:sz w:val="20"/>
          <w:szCs w:val="20"/>
        </w:rPr>
        <w:t>16.30’a</w:t>
      </w:r>
      <w:r w:rsidRPr="00ED118F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ED118F">
        <w:rPr>
          <w:sz w:val="20"/>
          <w:szCs w:val="20"/>
        </w:rPr>
        <w:t>Satınalma</w:t>
      </w:r>
      <w:proofErr w:type="spellEnd"/>
      <w:r w:rsidRPr="00ED118F">
        <w:rPr>
          <w:sz w:val="20"/>
          <w:szCs w:val="20"/>
        </w:rPr>
        <w:t xml:space="preserve"> Birimine vermenizi rica ederim.</w:t>
      </w:r>
    </w:p>
    <w:p w:rsidR="0075694A" w:rsidRPr="00813284" w:rsidRDefault="0075694A" w:rsidP="0075694A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75694A" w:rsidRPr="00813284" w:rsidRDefault="0075694A" w:rsidP="0075694A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560"/>
        <w:gridCol w:w="5245"/>
        <w:gridCol w:w="1275"/>
        <w:gridCol w:w="1276"/>
        <w:gridCol w:w="1134"/>
      </w:tblGrid>
      <w:tr w:rsidR="0075694A" w:rsidRPr="000D27FD" w:rsidTr="00FD3FC3">
        <w:trPr>
          <w:trHeight w:val="20"/>
        </w:trPr>
        <w:tc>
          <w:tcPr>
            <w:tcW w:w="398" w:type="dxa"/>
            <w:vAlign w:val="center"/>
          </w:tcPr>
          <w:p w:rsidR="0075694A" w:rsidRPr="000D27FD" w:rsidRDefault="0075694A" w:rsidP="00FD3FC3">
            <w:pPr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S.N</w:t>
            </w:r>
          </w:p>
        </w:tc>
        <w:tc>
          <w:tcPr>
            <w:tcW w:w="1560" w:type="dxa"/>
            <w:vAlign w:val="center"/>
          </w:tcPr>
          <w:p w:rsidR="0075694A" w:rsidRPr="000D27FD" w:rsidRDefault="0075694A" w:rsidP="00FD3FC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MİKT.</w:t>
            </w:r>
          </w:p>
        </w:tc>
        <w:tc>
          <w:tcPr>
            <w:tcW w:w="5245" w:type="dxa"/>
            <w:vAlign w:val="center"/>
          </w:tcPr>
          <w:p w:rsidR="0075694A" w:rsidRPr="000D27FD" w:rsidRDefault="0075694A" w:rsidP="00FD3FC3">
            <w:pPr>
              <w:pStyle w:val="Balk2"/>
              <w:rPr>
                <w:sz w:val="16"/>
                <w:szCs w:val="16"/>
              </w:rPr>
            </w:pPr>
            <w:r w:rsidRPr="000D27FD">
              <w:rPr>
                <w:sz w:val="16"/>
                <w:szCs w:val="16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BİRİM FİYATI</w:t>
            </w:r>
          </w:p>
        </w:tc>
        <w:tc>
          <w:tcPr>
            <w:tcW w:w="1276" w:type="dxa"/>
          </w:tcPr>
          <w:p w:rsidR="0075694A" w:rsidRPr="000D27FD" w:rsidRDefault="0075694A" w:rsidP="00FD3FC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KDV %</w:t>
            </w: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1EF">
              <w:rPr>
                <w:sz w:val="20"/>
                <w:szCs w:val="20"/>
              </w:rPr>
              <w:t>3,3',5,5'-</w:t>
            </w:r>
            <w:proofErr w:type="spellStart"/>
            <w:r w:rsidRPr="007101EF">
              <w:rPr>
                <w:sz w:val="20"/>
                <w:szCs w:val="20"/>
              </w:rPr>
              <w:t>Tetramethylbenzidine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spellStart"/>
            <w:r w:rsidRPr="007101EF">
              <w:rPr>
                <w:sz w:val="20"/>
                <w:szCs w:val="20"/>
              </w:rPr>
              <w:t>dihydrochloride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spellStart"/>
            <w:r w:rsidRPr="007101EF">
              <w:rPr>
                <w:sz w:val="20"/>
                <w:szCs w:val="20"/>
              </w:rPr>
              <w:t>hydrate</w:t>
            </w:r>
            <w:proofErr w:type="spellEnd"/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 250 gram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101EF">
              <w:rPr>
                <w:sz w:val="20"/>
                <w:szCs w:val="20"/>
              </w:rPr>
              <w:t>Potassium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spellStart"/>
            <w:r w:rsidRPr="007101EF">
              <w:rPr>
                <w:sz w:val="20"/>
                <w:szCs w:val="20"/>
              </w:rPr>
              <w:t>iodide</w:t>
            </w:r>
            <w:proofErr w:type="spellEnd"/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şişe 250 ml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101EF">
              <w:rPr>
                <w:sz w:val="20"/>
                <w:szCs w:val="20"/>
              </w:rPr>
              <w:t>kalibrasyon</w:t>
            </w:r>
            <w:proofErr w:type="gramEnd"/>
            <w:r w:rsidRPr="007101EF">
              <w:rPr>
                <w:sz w:val="20"/>
                <w:szCs w:val="20"/>
              </w:rPr>
              <w:t xml:space="preserve"> solüsyonu (pH4.01)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paket(1000 adet/paket)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1EF">
              <w:rPr>
                <w:sz w:val="20"/>
                <w:szCs w:val="20"/>
              </w:rPr>
              <w:t>Domates Tohumu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101EF">
              <w:rPr>
                <w:sz w:val="20"/>
                <w:szCs w:val="20"/>
              </w:rPr>
              <w:t>tripleXtractor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spellStart"/>
            <w:r w:rsidRPr="007101EF">
              <w:rPr>
                <w:sz w:val="20"/>
                <w:szCs w:val="20"/>
              </w:rPr>
              <w:t>reagent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spellStart"/>
            <w:r w:rsidRPr="007101EF">
              <w:rPr>
                <w:sz w:val="20"/>
                <w:szCs w:val="20"/>
              </w:rPr>
              <w:t>for</w:t>
            </w:r>
            <w:proofErr w:type="spellEnd"/>
            <w:r w:rsidRPr="007101EF">
              <w:rPr>
                <w:sz w:val="20"/>
                <w:szCs w:val="20"/>
              </w:rPr>
              <w:t xml:space="preserve"> RNA </w:t>
            </w:r>
            <w:proofErr w:type="spellStart"/>
            <w:r w:rsidRPr="007101EF">
              <w:rPr>
                <w:sz w:val="20"/>
                <w:szCs w:val="20"/>
              </w:rPr>
              <w:t>isolation</w:t>
            </w:r>
            <w:proofErr w:type="spellEnd"/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şişe (250 ml)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1EF">
              <w:rPr>
                <w:sz w:val="20"/>
                <w:szCs w:val="20"/>
              </w:rPr>
              <w:t>Kalibrasyon solüsyonu (</w:t>
            </w:r>
            <w:proofErr w:type="spellStart"/>
            <w:r w:rsidRPr="007101EF">
              <w:rPr>
                <w:sz w:val="20"/>
                <w:szCs w:val="20"/>
              </w:rPr>
              <w:t>pH</w:t>
            </w:r>
            <w:proofErr w:type="spellEnd"/>
            <w:r w:rsidRPr="007101EF">
              <w:rPr>
                <w:sz w:val="20"/>
                <w:szCs w:val="20"/>
              </w:rPr>
              <w:t xml:space="preserve"> </w:t>
            </w:r>
            <w:proofErr w:type="gramStart"/>
            <w:r w:rsidRPr="007101EF">
              <w:rPr>
                <w:sz w:val="20"/>
                <w:szCs w:val="20"/>
              </w:rPr>
              <w:t>7.0</w:t>
            </w:r>
            <w:proofErr w:type="gramEnd"/>
            <w:r w:rsidRPr="007101E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şişe(250 ml)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1EF">
              <w:rPr>
                <w:sz w:val="20"/>
                <w:szCs w:val="20"/>
              </w:rPr>
              <w:t>Kalibrasyon solüsyonu (</w:t>
            </w:r>
            <w:proofErr w:type="spellStart"/>
            <w:r w:rsidRPr="007101EF">
              <w:rPr>
                <w:sz w:val="20"/>
                <w:szCs w:val="20"/>
              </w:rPr>
              <w:t>pH</w:t>
            </w:r>
            <w:proofErr w:type="spellEnd"/>
            <w:r w:rsidRPr="007101EF">
              <w:rPr>
                <w:sz w:val="20"/>
                <w:szCs w:val="20"/>
              </w:rPr>
              <w:t xml:space="preserve"> 9.21)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8E2C39" w:rsidRDefault="0075694A" w:rsidP="00FD3FC3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75694A" w:rsidRPr="008E2C39" w:rsidRDefault="0075694A" w:rsidP="00FD3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paket (1000 adet/paket)</w:t>
            </w:r>
          </w:p>
        </w:tc>
        <w:tc>
          <w:tcPr>
            <w:tcW w:w="5245" w:type="dxa"/>
          </w:tcPr>
          <w:p w:rsidR="0075694A" w:rsidRPr="007101EF" w:rsidRDefault="0075694A" w:rsidP="00FD3F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1EF">
              <w:rPr>
                <w:sz w:val="20"/>
                <w:szCs w:val="20"/>
              </w:rPr>
              <w:t>Domates Tohumu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  <w:tr w:rsidR="0075694A" w:rsidRPr="000D27FD" w:rsidTr="00FD3FC3">
        <w:trPr>
          <w:trHeight w:val="57"/>
        </w:trPr>
        <w:tc>
          <w:tcPr>
            <w:tcW w:w="398" w:type="dxa"/>
            <w:vAlign w:val="center"/>
          </w:tcPr>
          <w:p w:rsidR="0075694A" w:rsidRPr="000D27FD" w:rsidRDefault="0075694A" w:rsidP="00FD3FC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75694A" w:rsidRPr="00ED118F" w:rsidRDefault="0075694A" w:rsidP="00FD3FC3">
            <w:pPr>
              <w:rPr>
                <w:b/>
                <w:sz w:val="20"/>
                <w:szCs w:val="20"/>
              </w:rPr>
            </w:pPr>
            <w:proofErr w:type="gramStart"/>
            <w:r w:rsidRPr="00ED118F">
              <w:rPr>
                <w:b/>
                <w:sz w:val="20"/>
                <w:szCs w:val="20"/>
              </w:rPr>
              <w:t>Not:Teknik</w:t>
            </w:r>
            <w:proofErr w:type="gramEnd"/>
            <w:r w:rsidRPr="00ED118F">
              <w:rPr>
                <w:b/>
                <w:sz w:val="20"/>
                <w:szCs w:val="20"/>
              </w:rPr>
              <w:t xml:space="preserve"> Şartnamesi vardır.</w:t>
            </w:r>
          </w:p>
          <w:p w:rsidR="0075694A" w:rsidRPr="00ED118F" w:rsidRDefault="0075694A" w:rsidP="00FD3FC3">
            <w:pPr>
              <w:rPr>
                <w:sz w:val="20"/>
                <w:szCs w:val="20"/>
              </w:rPr>
            </w:pPr>
            <w:r w:rsidRPr="00ED118F">
              <w:rPr>
                <w:b/>
                <w:sz w:val="20"/>
                <w:szCs w:val="20"/>
              </w:rPr>
              <w:t xml:space="preserve">Şartnameler </w:t>
            </w:r>
            <w:r w:rsidRPr="00ED118F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ED118F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694A" w:rsidRPr="000D27FD" w:rsidRDefault="0075694A" w:rsidP="00FD3FC3">
            <w:pPr>
              <w:rPr>
                <w:sz w:val="16"/>
                <w:szCs w:val="16"/>
              </w:rPr>
            </w:pPr>
          </w:p>
        </w:tc>
      </w:tr>
    </w:tbl>
    <w:p w:rsidR="0075694A" w:rsidRPr="000D27FD" w:rsidRDefault="0075694A" w:rsidP="0075694A">
      <w:pPr>
        <w:rPr>
          <w:b/>
          <w:bCs/>
          <w:sz w:val="16"/>
          <w:szCs w:val="16"/>
        </w:rPr>
      </w:pP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b/>
          <w:bCs/>
          <w:sz w:val="20"/>
          <w:szCs w:val="20"/>
        </w:rPr>
        <w:t xml:space="preserve">NOTLAR: </w:t>
      </w:r>
      <w:r w:rsidRPr="00ED118F">
        <w:rPr>
          <w:b/>
          <w:bCs/>
          <w:color w:val="FF0000"/>
          <w:sz w:val="20"/>
          <w:szCs w:val="20"/>
        </w:rPr>
        <w:t>201</w:t>
      </w:r>
      <w:r>
        <w:rPr>
          <w:b/>
          <w:bCs/>
          <w:color w:val="FF0000"/>
          <w:sz w:val="20"/>
          <w:szCs w:val="20"/>
        </w:rPr>
        <w:t>9</w:t>
      </w:r>
      <w:r w:rsidRPr="00ED118F">
        <w:rPr>
          <w:b/>
          <w:bCs/>
          <w:color w:val="FF0000"/>
          <w:sz w:val="20"/>
          <w:szCs w:val="20"/>
        </w:rPr>
        <w:t xml:space="preserve"> / </w:t>
      </w:r>
      <w:proofErr w:type="gramStart"/>
      <w:r>
        <w:rPr>
          <w:b/>
          <w:bCs/>
          <w:color w:val="FF0000"/>
          <w:sz w:val="20"/>
          <w:szCs w:val="20"/>
        </w:rPr>
        <w:t>23A128</w:t>
      </w:r>
      <w:r w:rsidRPr="00ED118F">
        <w:rPr>
          <w:b/>
          <w:bCs/>
          <w:color w:val="FF0000"/>
          <w:sz w:val="20"/>
          <w:szCs w:val="20"/>
        </w:rPr>
        <w:t xml:space="preserve">  </w:t>
      </w:r>
      <w:r w:rsidRPr="00ED118F">
        <w:rPr>
          <w:sz w:val="20"/>
          <w:szCs w:val="20"/>
        </w:rPr>
        <w:t>kod</w:t>
      </w:r>
      <w:proofErr w:type="gramEnd"/>
      <w:r w:rsidRPr="00ED118F">
        <w:rPr>
          <w:sz w:val="20"/>
          <w:szCs w:val="20"/>
        </w:rPr>
        <w:t xml:space="preserve"> </w:t>
      </w:r>
      <w:proofErr w:type="spellStart"/>
      <w:r w:rsidRPr="00ED118F">
        <w:rPr>
          <w:sz w:val="20"/>
          <w:szCs w:val="20"/>
        </w:rPr>
        <w:t>nolu</w:t>
      </w:r>
      <w:proofErr w:type="spellEnd"/>
      <w:r w:rsidRPr="00ED118F">
        <w:rPr>
          <w:sz w:val="20"/>
          <w:szCs w:val="20"/>
        </w:rPr>
        <w:t xml:space="preserve"> proje için, teklifler </w:t>
      </w:r>
      <w:r>
        <w:rPr>
          <w:b/>
          <w:bCs/>
          <w:color w:val="FF00FF"/>
          <w:sz w:val="20"/>
          <w:szCs w:val="20"/>
        </w:rPr>
        <w:t> 04</w:t>
      </w:r>
      <w:r w:rsidRPr="00ED118F">
        <w:rPr>
          <w:b/>
          <w:bCs/>
          <w:color w:val="FF00FF"/>
          <w:sz w:val="20"/>
          <w:szCs w:val="20"/>
        </w:rPr>
        <w:t>.</w:t>
      </w:r>
      <w:r>
        <w:rPr>
          <w:b/>
          <w:bCs/>
          <w:color w:val="FF00FF"/>
          <w:sz w:val="20"/>
          <w:szCs w:val="20"/>
        </w:rPr>
        <w:t>02</w:t>
      </w:r>
      <w:r w:rsidRPr="00ED118F">
        <w:rPr>
          <w:b/>
          <w:bCs/>
          <w:color w:val="FF00FF"/>
          <w:sz w:val="20"/>
          <w:szCs w:val="20"/>
        </w:rPr>
        <w:t>.20</w:t>
      </w:r>
      <w:r>
        <w:rPr>
          <w:b/>
          <w:bCs/>
          <w:color w:val="FF00FF"/>
          <w:sz w:val="20"/>
          <w:szCs w:val="20"/>
        </w:rPr>
        <w:t>20</w:t>
      </w:r>
      <w:r w:rsidRPr="00ED118F">
        <w:rPr>
          <w:b/>
          <w:bCs/>
          <w:color w:val="FF00FF"/>
          <w:sz w:val="20"/>
          <w:szCs w:val="20"/>
        </w:rPr>
        <w:t>   saat 16.30’a</w:t>
      </w:r>
      <w:r w:rsidRPr="00ED118F">
        <w:rPr>
          <w:sz w:val="20"/>
          <w:szCs w:val="20"/>
        </w:rPr>
        <w:t xml:space="preserve"> kadar ESOGÜ.Bilimsel Araştırmalar Birimi Satın alma Servisine elden, posta, faks veya e-mail (</w:t>
      </w:r>
      <w:hyperlink r:id="rId5" w:history="1">
        <w:r w:rsidRPr="00ED118F">
          <w:rPr>
            <w:rStyle w:val="Kpr"/>
            <w:sz w:val="20"/>
            <w:szCs w:val="20"/>
          </w:rPr>
          <w:t>bap@tm.ogu.edu.tr</w:t>
        </w:r>
      </w:hyperlink>
      <w:r w:rsidRPr="00ED118F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Siparişin sonrasında malzemelerin </w:t>
      </w:r>
      <w:r w:rsidRPr="00ED118F">
        <w:rPr>
          <w:b/>
          <w:bCs/>
          <w:color w:val="FF6600"/>
          <w:sz w:val="20"/>
          <w:szCs w:val="20"/>
        </w:rPr>
        <w:t>kaç günde teslim edileceği</w:t>
      </w:r>
      <w:r w:rsidRPr="00ED118F">
        <w:rPr>
          <w:sz w:val="20"/>
          <w:szCs w:val="20"/>
        </w:rPr>
        <w:t xml:space="preserve"> belirtilecektir. 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993300"/>
          <w:sz w:val="20"/>
          <w:szCs w:val="20"/>
        </w:rPr>
        <w:t>KISMİ TEKLİF VERİLEBİLİR. ALTERNATİF TEKLİF VERİLMEYECEKTİR.</w:t>
      </w:r>
      <w:r w:rsidRPr="00ED118F">
        <w:rPr>
          <w:sz w:val="20"/>
          <w:szCs w:val="20"/>
        </w:rPr>
        <w:t xml:space="preserve"> Teklif edilen cihazların markaları ve modelleri teklif mektubunda ayrıntılı olarak belirtilmelidir. 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İSTEKLİLER VERGİ NO/TC NUMARALARINI MUTLAKA SURETLE BELİRLENECEKTİR.</w:t>
      </w:r>
    </w:p>
    <w:p w:rsidR="0075694A" w:rsidRPr="00ED118F" w:rsidRDefault="0075694A" w:rsidP="0075694A">
      <w:pPr>
        <w:pStyle w:val="GvdeMetni"/>
        <w:rPr>
          <w:szCs w:val="20"/>
        </w:rPr>
      </w:pPr>
      <w:r w:rsidRPr="00ED118F">
        <w:rPr>
          <w:rFonts w:eastAsia="SimSun"/>
          <w:szCs w:val="20"/>
        </w:rPr>
        <w:t></w:t>
      </w:r>
      <w:r w:rsidRPr="00ED118F">
        <w:rPr>
          <w:szCs w:val="20"/>
        </w:rPr>
        <w:t xml:space="preserve"> teklif </w:t>
      </w:r>
      <w:proofErr w:type="spellStart"/>
      <w:r w:rsidRPr="00ED118F">
        <w:rPr>
          <w:szCs w:val="20"/>
        </w:rPr>
        <w:t>edeilen</w:t>
      </w:r>
      <w:proofErr w:type="spellEnd"/>
      <w:r w:rsidRPr="00ED118F">
        <w:rPr>
          <w:szCs w:val="20"/>
        </w:rPr>
        <w:t xml:space="preserve"> malzemelere ait katalog var ise teklif mektupları içersinde getirilmesi gerekmektedir</w:t>
      </w:r>
      <w:proofErr w:type="gramStart"/>
      <w:r w:rsidRPr="00ED118F">
        <w:rPr>
          <w:szCs w:val="20"/>
        </w:rPr>
        <w:t>..</w:t>
      </w:r>
      <w:proofErr w:type="gramEnd"/>
      <w:r w:rsidRPr="00ED118F">
        <w:rPr>
          <w:szCs w:val="20"/>
        </w:rPr>
        <w:t xml:space="preserve"> 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ED118F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ED118F">
        <w:rPr>
          <w:b/>
          <w:bCs/>
          <w:color w:val="008000"/>
          <w:sz w:val="20"/>
          <w:szCs w:val="20"/>
        </w:rPr>
        <w:t>numarası : 0</w:t>
      </w:r>
      <w:proofErr w:type="gramEnd"/>
      <w:r w:rsidRPr="00ED118F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75694A" w:rsidRPr="00ED118F" w:rsidRDefault="0075694A" w:rsidP="0075694A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3366FF"/>
          <w:sz w:val="20"/>
          <w:szCs w:val="20"/>
        </w:rPr>
        <w:t>İdari bilgi için=</w:t>
      </w:r>
      <w:r w:rsidRPr="00ED118F">
        <w:rPr>
          <w:sz w:val="20"/>
          <w:szCs w:val="20"/>
        </w:rPr>
        <w:t xml:space="preserve"> Tel: 0 222 239 37 50-5526-5530 </w:t>
      </w:r>
      <w:proofErr w:type="spellStart"/>
      <w:r w:rsidRPr="00ED118F">
        <w:rPr>
          <w:sz w:val="20"/>
          <w:szCs w:val="20"/>
        </w:rPr>
        <w:t>Fax</w:t>
      </w:r>
      <w:proofErr w:type="spellEnd"/>
      <w:r w:rsidRPr="00ED118F">
        <w:rPr>
          <w:sz w:val="20"/>
          <w:szCs w:val="20"/>
        </w:rPr>
        <w:t>: 0 222 239 39 03</w:t>
      </w:r>
    </w:p>
    <w:p w:rsidR="0075694A" w:rsidRPr="00ED118F" w:rsidRDefault="0075694A" w:rsidP="0075694A">
      <w:pPr>
        <w:ind w:firstLine="45"/>
        <w:jc w:val="both"/>
        <w:rPr>
          <w:b/>
          <w:color w:val="008000"/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Teknik Bilgi için:</w:t>
      </w:r>
      <w:r w:rsidRPr="00ED118F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Ziraat </w:t>
      </w:r>
      <w:proofErr w:type="gramStart"/>
      <w:r>
        <w:rPr>
          <w:b/>
          <w:color w:val="008000"/>
          <w:sz w:val="20"/>
          <w:szCs w:val="20"/>
        </w:rPr>
        <w:t>Fak.Tarımsal</w:t>
      </w:r>
      <w:proofErr w:type="gramEnd"/>
      <w:r>
        <w:rPr>
          <w:b/>
          <w:color w:val="008000"/>
          <w:sz w:val="20"/>
          <w:szCs w:val="20"/>
        </w:rPr>
        <w:t xml:space="preserve"> </w:t>
      </w:r>
      <w:proofErr w:type="spellStart"/>
      <w:r>
        <w:rPr>
          <w:b/>
          <w:color w:val="008000"/>
          <w:sz w:val="20"/>
          <w:szCs w:val="20"/>
        </w:rPr>
        <w:t>Biyoteknoloji</w:t>
      </w:r>
      <w:proofErr w:type="spellEnd"/>
      <w:r>
        <w:rPr>
          <w:b/>
          <w:color w:val="008000"/>
          <w:sz w:val="20"/>
          <w:szCs w:val="20"/>
        </w:rPr>
        <w:t xml:space="preserve"> Böl.</w:t>
      </w:r>
      <w:proofErr w:type="spellStart"/>
      <w:r>
        <w:rPr>
          <w:b/>
          <w:color w:val="008000"/>
          <w:sz w:val="20"/>
          <w:szCs w:val="20"/>
        </w:rPr>
        <w:t>Prof.Dr</w:t>
      </w:r>
      <w:proofErr w:type="spellEnd"/>
      <w:r>
        <w:rPr>
          <w:b/>
          <w:color w:val="008000"/>
          <w:sz w:val="20"/>
          <w:szCs w:val="20"/>
        </w:rPr>
        <w:t xml:space="preserve">.Ece TURHAN </w:t>
      </w:r>
      <w:r w:rsidRPr="00ED118F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37 50</w:t>
      </w:r>
      <w:r w:rsidRPr="00ED118F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4814</w:t>
      </w: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Pr="00ED118F" w:rsidRDefault="0075694A" w:rsidP="0075694A">
      <w:pPr>
        <w:jc w:val="both"/>
        <w:rPr>
          <w:b/>
          <w:color w:val="008000"/>
          <w:sz w:val="20"/>
          <w:szCs w:val="20"/>
        </w:rPr>
      </w:pPr>
    </w:p>
    <w:p w:rsidR="0075694A" w:rsidRPr="00ED118F" w:rsidRDefault="0075694A" w:rsidP="0075694A">
      <w:pPr>
        <w:jc w:val="both"/>
        <w:rPr>
          <w:b/>
          <w:sz w:val="20"/>
          <w:szCs w:val="20"/>
          <w:vertAlign w:val="superscript"/>
        </w:rPr>
      </w:pPr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gram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Kampüsü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Fax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:0.222.2393903 Bil.Arş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</w:t>
      </w:r>
      <w:proofErr w:type="spellStart"/>
      <w:r w:rsidRPr="00ED118F">
        <w:rPr>
          <w:b/>
          <w:sz w:val="20"/>
          <w:szCs w:val="20"/>
          <w:vertAlign w:val="superscript"/>
        </w:rPr>
        <w:t>ogu</w:t>
      </w:r>
      <w:proofErr w:type="spellEnd"/>
      <w:r w:rsidRPr="00ED118F">
        <w:rPr>
          <w:b/>
          <w:sz w:val="20"/>
          <w:szCs w:val="20"/>
          <w:vertAlign w:val="superscript"/>
        </w:rPr>
        <w:t>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75694A" w:rsidRDefault="0075694A" w:rsidP="0075694A">
      <w:pPr>
        <w:rPr>
          <w:noProof/>
          <w:color w:val="000000"/>
          <w:sz w:val="18"/>
          <w:szCs w:val="18"/>
        </w:rPr>
      </w:pPr>
    </w:p>
    <w:p w:rsidR="0075694A" w:rsidRDefault="0075694A" w:rsidP="0075694A">
      <w:pPr>
        <w:rPr>
          <w:noProof/>
          <w:color w:val="000000"/>
          <w:sz w:val="18"/>
          <w:szCs w:val="18"/>
        </w:rPr>
      </w:pP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1.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26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2019-2927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3,3',5,5'-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Tetramethylbenzidine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dihydrochloride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hydrate</w:t>
      </w:r>
      <w:proofErr w:type="spellEnd"/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powder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≥98%, molekül ağırlığı:313,27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anhydrous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basis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olmalı.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Potassium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iodide</w:t>
      </w:r>
      <w:proofErr w:type="spellEnd"/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Analitik formda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kalibrasyon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solüsyonu (pH4.01)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PH metreyi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4.01'e kalibre etmeye uygun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5.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Domates Tohumu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Gül Pembe domates çeşidine ait F1 tohum olmalıdır. Bir pakette 1000 adet tohum bulunmalıdır.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6.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tripleXtractor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RNA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isolation</w:t>
      </w:r>
      <w:proofErr w:type="spellEnd"/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DNA ve RNA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free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olacaktır.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Soğuk zincir ile teslim edilmelidir.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3. 200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Teklif veren firma teklif verdiği ürüne ait yetkili satıcı belgesine sahip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Çalışmadığı takdirde firma yenisi ile değiştirmelidir.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8.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Kalibrasyon solüsyonu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7.0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Kalibrasyonda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PH'yı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7.0'ye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ayarlamak için uygun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9.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Kalibrasyon solüsyonu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9.21)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metreyi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9.21'e kalibre etmeye uygun olmalıdır.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10.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Domates Tohumu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27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2019-2927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0502E" w:rsidRDefault="00B0502E" w:rsidP="00B0502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Durinta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Domates çeşidine ait F1 tohum olmalıdır. Bir pakette 1000 adet tohum bulunmalıdır.</w:t>
      </w:r>
    </w:p>
    <w:sectPr w:rsidR="00B0502E" w:rsidSect="0075694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94A"/>
    <w:rsid w:val="0066543F"/>
    <w:rsid w:val="0075694A"/>
    <w:rsid w:val="00AB1935"/>
    <w:rsid w:val="00B0502E"/>
    <w:rsid w:val="00BD47FA"/>
    <w:rsid w:val="00D05EFA"/>
    <w:rsid w:val="00E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75694A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5694A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75694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75694A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75694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9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94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2020-01-27T05:57:00Z</dcterms:created>
  <dcterms:modified xsi:type="dcterms:W3CDTF">2020-01-27T06:11:00Z</dcterms:modified>
</cp:coreProperties>
</file>